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D341" w14:textId="77777777" w:rsidR="005851DD" w:rsidRDefault="005851DD" w:rsidP="00585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LATVIJAS REPUBLIKAS</w:t>
      </w:r>
    </w:p>
    <w:p w14:paraId="6C0313D1" w14:textId="77777777" w:rsidR="005851DD" w:rsidRDefault="005851DD" w:rsidP="00585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AIZSARDZĪBAS MINISTRIJA</w:t>
      </w:r>
    </w:p>
    <w:p w14:paraId="4D1C2366" w14:textId="77777777" w:rsidR="005851DD" w:rsidRDefault="005851DD" w:rsidP="00585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SPECIĀLĀ ATĻAUJA (LICENCE) NR. </w:t>
      </w:r>
      <w:r w:rsidR="009039D5">
        <w:rPr>
          <w:sz w:val="28"/>
          <w:szCs w:val="28"/>
        </w:rPr>
        <w:t>5</w:t>
      </w:r>
      <w:r w:rsidR="00D005DB">
        <w:rPr>
          <w:sz w:val="28"/>
          <w:szCs w:val="28"/>
        </w:rPr>
        <w:t>8</w:t>
      </w:r>
    </w:p>
    <w:p w14:paraId="4B86DE3D" w14:textId="77777777" w:rsidR="005851DD" w:rsidRDefault="005851DD" w:rsidP="005851DD">
      <w:pPr>
        <w:ind w:left="900" w:hanging="900"/>
        <w:rPr>
          <w:sz w:val="28"/>
          <w:szCs w:val="28"/>
        </w:rPr>
      </w:pPr>
    </w:p>
    <w:p w14:paraId="1008B05E" w14:textId="77777777" w:rsidR="005851DD" w:rsidRDefault="005851DD" w:rsidP="005851DD">
      <w:pPr>
        <w:ind w:left="900" w:hanging="900"/>
        <w:rPr>
          <w:sz w:val="28"/>
          <w:szCs w:val="28"/>
        </w:rPr>
      </w:pPr>
    </w:p>
    <w:p w14:paraId="3862B055" w14:textId="77777777" w:rsidR="005851DD" w:rsidRDefault="005851DD" w:rsidP="005851DD">
      <w:pPr>
        <w:ind w:left="900" w:hanging="900"/>
        <w:rPr>
          <w:spacing w:val="-2"/>
          <w:sz w:val="28"/>
          <w:szCs w:val="28"/>
          <w:u w:val="single"/>
        </w:rPr>
      </w:pPr>
      <w:r>
        <w:rPr>
          <w:sz w:val="28"/>
          <w:szCs w:val="28"/>
        </w:rPr>
        <w:t>Izsniegta</w:t>
      </w:r>
      <w:r w:rsidR="00FA51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SIA</w:t>
      </w:r>
      <w:r w:rsidR="005C640D">
        <w:rPr>
          <w:sz w:val="28"/>
          <w:szCs w:val="28"/>
          <w:u w:val="single"/>
        </w:rPr>
        <w:t xml:space="preserve"> “</w:t>
      </w:r>
      <w:r w:rsidR="00722B55">
        <w:rPr>
          <w:sz w:val="28"/>
          <w:szCs w:val="28"/>
          <w:u w:val="single"/>
        </w:rPr>
        <w:t>RIPO REMONTA CENTRS</w:t>
      </w:r>
      <w:r>
        <w:rPr>
          <w:sz w:val="28"/>
          <w:szCs w:val="28"/>
          <w:u w:val="single"/>
        </w:rPr>
        <w:t>”, r</w:t>
      </w:r>
      <w:r w:rsidRPr="007A2F5C">
        <w:rPr>
          <w:spacing w:val="-2"/>
          <w:sz w:val="28"/>
          <w:szCs w:val="28"/>
          <w:u w:val="single"/>
        </w:rPr>
        <w:t xml:space="preserve">eģ. </w:t>
      </w:r>
      <w:r>
        <w:rPr>
          <w:spacing w:val="-2"/>
          <w:sz w:val="28"/>
          <w:szCs w:val="28"/>
          <w:u w:val="single"/>
        </w:rPr>
        <w:t>N</w:t>
      </w:r>
      <w:r w:rsidRPr="007A2F5C">
        <w:rPr>
          <w:spacing w:val="-2"/>
          <w:sz w:val="28"/>
          <w:szCs w:val="28"/>
          <w:u w:val="single"/>
        </w:rPr>
        <w:t>r</w:t>
      </w:r>
      <w:r w:rsidRPr="00F1025E">
        <w:rPr>
          <w:spacing w:val="-2"/>
          <w:sz w:val="28"/>
          <w:szCs w:val="28"/>
          <w:u w:val="single"/>
        </w:rPr>
        <w:t>.</w:t>
      </w:r>
      <w:r w:rsidR="001C59EC">
        <w:rPr>
          <w:spacing w:val="-2"/>
          <w:sz w:val="28"/>
          <w:szCs w:val="28"/>
          <w:u w:val="single"/>
        </w:rPr>
        <w:t xml:space="preserve"> </w:t>
      </w:r>
      <w:r w:rsidR="009039D5">
        <w:rPr>
          <w:spacing w:val="-2"/>
          <w:sz w:val="28"/>
          <w:szCs w:val="28"/>
          <w:u w:val="single"/>
        </w:rPr>
        <w:t>4</w:t>
      </w:r>
      <w:r w:rsidR="00860678">
        <w:rPr>
          <w:spacing w:val="-2"/>
          <w:sz w:val="28"/>
          <w:szCs w:val="28"/>
          <w:u w:val="single"/>
        </w:rPr>
        <w:t>0203136412</w:t>
      </w:r>
      <w:r w:rsidRPr="007A31A6">
        <w:rPr>
          <w:spacing w:val="-2"/>
          <w:sz w:val="28"/>
          <w:szCs w:val="28"/>
          <w:u w:val="single"/>
        </w:rPr>
        <w:t>,</w:t>
      </w:r>
      <w:r w:rsidR="001C59EC">
        <w:rPr>
          <w:spacing w:val="-2"/>
          <w:sz w:val="28"/>
          <w:szCs w:val="28"/>
          <w:u w:val="single"/>
        </w:rPr>
        <w:t xml:space="preserve">       </w:t>
      </w:r>
      <w:r>
        <w:rPr>
          <w:spacing w:val="-2"/>
          <w:sz w:val="28"/>
          <w:szCs w:val="28"/>
          <w:u w:val="single"/>
        </w:rPr>
        <w:t xml:space="preserve">     </w:t>
      </w:r>
      <w:r w:rsidR="001C59EC">
        <w:rPr>
          <w:spacing w:val="-2"/>
          <w:sz w:val="28"/>
          <w:szCs w:val="28"/>
          <w:u w:val="single"/>
        </w:rPr>
        <w:t xml:space="preserve">    </w:t>
      </w:r>
      <w:r w:rsidR="00722B55">
        <w:rPr>
          <w:spacing w:val="-2"/>
          <w:sz w:val="28"/>
          <w:szCs w:val="28"/>
          <w:u w:val="single"/>
        </w:rPr>
        <w:t xml:space="preserve">              </w:t>
      </w:r>
      <w:r w:rsidR="001C59EC">
        <w:rPr>
          <w:spacing w:val="-2"/>
          <w:sz w:val="28"/>
          <w:szCs w:val="28"/>
          <w:u w:val="single"/>
        </w:rPr>
        <w:t xml:space="preserve">            </w:t>
      </w:r>
    </w:p>
    <w:p w14:paraId="3D1390D5" w14:textId="77777777" w:rsidR="005851DD" w:rsidRPr="007A31A6" w:rsidRDefault="004235FF" w:rsidP="005851DD">
      <w:pPr>
        <w:rPr>
          <w:b/>
          <w:color w:val="333333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 xml:space="preserve">               </w:t>
      </w:r>
      <w:r w:rsidR="00FA51A8">
        <w:rPr>
          <w:spacing w:val="-2"/>
          <w:sz w:val="28"/>
          <w:szCs w:val="28"/>
          <w:u w:val="single"/>
        </w:rPr>
        <w:t xml:space="preserve">                </w:t>
      </w:r>
      <w:r w:rsidR="00722B55">
        <w:rPr>
          <w:spacing w:val="-2"/>
          <w:sz w:val="28"/>
          <w:szCs w:val="28"/>
          <w:u w:val="single"/>
        </w:rPr>
        <w:t xml:space="preserve">Vizbuļi, Suntažu pag., Ogres nov., </w:t>
      </w:r>
      <w:r w:rsidR="009039D5">
        <w:rPr>
          <w:spacing w:val="-2"/>
          <w:sz w:val="28"/>
          <w:szCs w:val="28"/>
          <w:u w:val="single"/>
        </w:rPr>
        <w:t>LV-</w:t>
      </w:r>
      <w:r w:rsidR="00722B55">
        <w:rPr>
          <w:spacing w:val="-2"/>
          <w:sz w:val="28"/>
          <w:szCs w:val="28"/>
          <w:u w:val="single"/>
        </w:rPr>
        <w:t>5060</w:t>
      </w:r>
      <w:r w:rsidR="009039D5">
        <w:rPr>
          <w:spacing w:val="-2"/>
          <w:sz w:val="28"/>
          <w:szCs w:val="28"/>
          <w:u w:val="single"/>
        </w:rPr>
        <w:t xml:space="preserve">             </w:t>
      </w:r>
      <w:r w:rsidR="00722B55">
        <w:rPr>
          <w:spacing w:val="-2"/>
          <w:sz w:val="28"/>
          <w:szCs w:val="28"/>
          <w:u w:val="single"/>
        </w:rPr>
        <w:t xml:space="preserve">                 </w:t>
      </w:r>
      <w:r w:rsidR="009039D5">
        <w:rPr>
          <w:spacing w:val="-2"/>
          <w:sz w:val="28"/>
          <w:szCs w:val="28"/>
          <w:u w:val="single"/>
        </w:rPr>
        <w:t xml:space="preserve">   </w:t>
      </w:r>
      <w:r w:rsidR="005851DD">
        <w:rPr>
          <w:spacing w:val="-2"/>
          <w:sz w:val="28"/>
          <w:szCs w:val="28"/>
          <w:u w:val="single"/>
        </w:rPr>
        <w:t xml:space="preserve">                </w:t>
      </w:r>
    </w:p>
    <w:p w14:paraId="32A8210F" w14:textId="77777777" w:rsidR="005851DD" w:rsidRDefault="005851DD" w:rsidP="005851D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A51A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(komersanta nosaukums, reģistrācijas numurs un juridiskā adrese)</w:t>
      </w:r>
    </w:p>
    <w:p w14:paraId="77090294" w14:textId="77777777" w:rsidR="005851DD" w:rsidRPr="00CD3512" w:rsidRDefault="005851DD" w:rsidP="005851DD">
      <w:pPr>
        <w:jc w:val="both"/>
        <w:rPr>
          <w:spacing w:val="-2"/>
        </w:rPr>
      </w:pPr>
    </w:p>
    <w:p w14:paraId="2FB4E892" w14:textId="77777777" w:rsidR="005851DD" w:rsidRPr="00493B38" w:rsidRDefault="005851DD" w:rsidP="005851DD">
      <w:pPr>
        <w:jc w:val="both"/>
        <w:rPr>
          <w:sz w:val="28"/>
          <w:szCs w:val="28"/>
        </w:rPr>
      </w:pPr>
      <w:r w:rsidRPr="00493B38">
        <w:rPr>
          <w:sz w:val="28"/>
          <w:szCs w:val="28"/>
        </w:rPr>
        <w:t xml:space="preserve">par tiesībām veikt komercdarbību ar Eiropas Savienības Kopējā militāro </w:t>
      </w:r>
      <w:r w:rsidR="00627EC1">
        <w:rPr>
          <w:sz w:val="28"/>
          <w:szCs w:val="28"/>
        </w:rPr>
        <w:t xml:space="preserve">preču saraksta </w:t>
      </w:r>
      <w:r w:rsidR="001C59EC">
        <w:rPr>
          <w:sz w:val="28"/>
          <w:szCs w:val="28"/>
        </w:rPr>
        <w:t xml:space="preserve"> ML</w:t>
      </w:r>
      <w:r w:rsidR="009039D5">
        <w:rPr>
          <w:sz w:val="28"/>
          <w:szCs w:val="28"/>
        </w:rPr>
        <w:t>6</w:t>
      </w:r>
      <w:r w:rsidR="001C59EC">
        <w:rPr>
          <w:sz w:val="28"/>
          <w:szCs w:val="28"/>
        </w:rPr>
        <w:t xml:space="preserve"> sadaļ</w:t>
      </w:r>
      <w:r w:rsidR="007A00D2">
        <w:rPr>
          <w:sz w:val="28"/>
          <w:szCs w:val="28"/>
        </w:rPr>
        <w:t>ā</w:t>
      </w:r>
      <w:r w:rsidR="00364BCE">
        <w:rPr>
          <w:sz w:val="28"/>
          <w:szCs w:val="28"/>
        </w:rPr>
        <w:t xml:space="preserve"> </w:t>
      </w:r>
      <w:r w:rsidRPr="00585C9B">
        <w:rPr>
          <w:bCs/>
          <w:sz w:val="28"/>
        </w:rPr>
        <w:t>minētajām precēm</w:t>
      </w:r>
      <w:r>
        <w:rPr>
          <w:bCs/>
          <w:sz w:val="28"/>
        </w:rPr>
        <w:t>.</w:t>
      </w:r>
    </w:p>
    <w:p w14:paraId="4A4AE5CE" w14:textId="77777777" w:rsidR="005851DD" w:rsidRDefault="005851DD" w:rsidP="005851DD">
      <w:pPr>
        <w:rPr>
          <w:sz w:val="28"/>
          <w:szCs w:val="28"/>
        </w:rPr>
      </w:pPr>
    </w:p>
    <w:p w14:paraId="365EF597" w14:textId="77777777" w:rsidR="005851DD" w:rsidRDefault="005851DD" w:rsidP="005851DD">
      <w:pPr>
        <w:rPr>
          <w:sz w:val="28"/>
          <w:szCs w:val="28"/>
        </w:rPr>
      </w:pPr>
    </w:p>
    <w:p w14:paraId="74006EF4" w14:textId="77777777" w:rsidR="005C640D" w:rsidRPr="005C640D" w:rsidRDefault="005851DD" w:rsidP="005C640D">
      <w:pPr>
        <w:tabs>
          <w:tab w:val="left" w:pos="2160"/>
        </w:tabs>
        <w:ind w:left="1080" w:hanging="11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Glabātav</w:t>
      </w:r>
      <w:r w:rsidR="005C640D">
        <w:rPr>
          <w:sz w:val="28"/>
          <w:szCs w:val="28"/>
        </w:rPr>
        <w:t>u</w:t>
      </w:r>
      <w:r>
        <w:rPr>
          <w:sz w:val="28"/>
          <w:szCs w:val="28"/>
        </w:rPr>
        <w:t xml:space="preserve"> adrese</w:t>
      </w:r>
      <w:r w:rsidR="005C640D">
        <w:rPr>
          <w:sz w:val="28"/>
          <w:szCs w:val="28"/>
        </w:rPr>
        <w:t>s</w:t>
      </w:r>
      <w:r w:rsidR="00FA51A8">
        <w:rPr>
          <w:sz w:val="28"/>
          <w:szCs w:val="28"/>
        </w:rPr>
        <w:t>:</w:t>
      </w:r>
      <w:r w:rsidR="005C640D">
        <w:rPr>
          <w:sz w:val="28"/>
          <w:szCs w:val="28"/>
        </w:rPr>
        <w:t xml:space="preserve"> </w:t>
      </w:r>
      <w:r w:rsidR="005C640D">
        <w:rPr>
          <w:sz w:val="28"/>
          <w:szCs w:val="28"/>
          <w:u w:val="single"/>
        </w:rPr>
        <w:t xml:space="preserve">   </w:t>
      </w:r>
      <w:r w:rsidR="005C640D" w:rsidRPr="005C640D">
        <w:rPr>
          <w:spacing w:val="-2"/>
          <w:sz w:val="28"/>
          <w:szCs w:val="28"/>
          <w:u w:val="single"/>
        </w:rPr>
        <w:t>Malēju iela 2b, Rīga;</w:t>
      </w:r>
    </w:p>
    <w:p w14:paraId="4FAD8352" w14:textId="77777777" w:rsidR="005C640D" w:rsidRPr="005C640D" w:rsidRDefault="005C640D" w:rsidP="005C640D">
      <w:pPr>
        <w:pStyle w:val="ListParagraph"/>
        <w:jc w:val="both"/>
        <w:rPr>
          <w:rFonts w:cs="Times New Roman"/>
          <w:spacing w:val="-2"/>
          <w:sz w:val="28"/>
          <w:szCs w:val="28"/>
          <w:u w:val="single"/>
          <w:lang w:val="lv-LV"/>
        </w:rPr>
      </w:pPr>
      <w:r w:rsidRPr="005C640D">
        <w:rPr>
          <w:rFonts w:cs="Times New Roman"/>
          <w:spacing w:val="-2"/>
          <w:sz w:val="28"/>
          <w:szCs w:val="28"/>
          <w:lang w:val="lv-LV"/>
        </w:rPr>
        <w:t xml:space="preserve">                    </w:t>
      </w:r>
      <w:r>
        <w:rPr>
          <w:rFonts w:cs="Times New Roman"/>
          <w:spacing w:val="-2"/>
          <w:sz w:val="28"/>
          <w:szCs w:val="28"/>
          <w:lang w:val="lv-LV"/>
        </w:rPr>
        <w:t xml:space="preserve"> </w:t>
      </w:r>
      <w:r>
        <w:rPr>
          <w:rFonts w:cs="Times New Roman"/>
          <w:spacing w:val="-2"/>
          <w:sz w:val="28"/>
          <w:szCs w:val="28"/>
          <w:u w:val="single"/>
          <w:lang w:val="lv-LV"/>
        </w:rPr>
        <w:t xml:space="preserve">   </w:t>
      </w:r>
      <w:r w:rsidRPr="005C640D">
        <w:rPr>
          <w:rFonts w:cs="Times New Roman"/>
          <w:spacing w:val="-2"/>
          <w:sz w:val="28"/>
          <w:szCs w:val="28"/>
          <w:u w:val="single"/>
          <w:lang w:val="lv-LV"/>
        </w:rPr>
        <w:t>Maskavas iela 449, Rīga.</w:t>
      </w:r>
    </w:p>
    <w:p w14:paraId="4E93C438" w14:textId="77777777" w:rsidR="005851DD" w:rsidRDefault="005851DD" w:rsidP="005851DD">
      <w:pPr>
        <w:jc w:val="both"/>
        <w:rPr>
          <w:sz w:val="28"/>
          <w:szCs w:val="28"/>
        </w:rPr>
      </w:pPr>
    </w:p>
    <w:p w14:paraId="15DB739C" w14:textId="77777777" w:rsidR="005851DD" w:rsidRDefault="005851DD" w:rsidP="005851DD">
      <w:pPr>
        <w:jc w:val="both"/>
        <w:rPr>
          <w:sz w:val="28"/>
          <w:szCs w:val="28"/>
        </w:rPr>
      </w:pPr>
    </w:p>
    <w:p w14:paraId="1EEEE44B" w14:textId="77777777" w:rsidR="005851DD" w:rsidRDefault="005851DD" w:rsidP="005851DD">
      <w:pPr>
        <w:jc w:val="both"/>
        <w:rPr>
          <w:sz w:val="28"/>
          <w:szCs w:val="28"/>
        </w:rPr>
      </w:pPr>
      <w:r>
        <w:rPr>
          <w:sz w:val="28"/>
          <w:szCs w:val="28"/>
        </w:rPr>
        <w:t>Izsniegta</w:t>
      </w:r>
      <w:r w:rsidR="00FA51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1765B">
        <w:rPr>
          <w:sz w:val="28"/>
          <w:szCs w:val="28"/>
          <w:u w:val="single"/>
        </w:rPr>
        <w:t>20</w:t>
      </w:r>
      <w:r w:rsidR="005C640D">
        <w:rPr>
          <w:sz w:val="28"/>
          <w:szCs w:val="28"/>
          <w:u w:val="single"/>
        </w:rPr>
        <w:t>2</w:t>
      </w:r>
      <w:r w:rsidR="00F572AA" w:rsidRPr="0011765B">
        <w:rPr>
          <w:sz w:val="28"/>
          <w:szCs w:val="28"/>
          <w:u w:val="single"/>
        </w:rPr>
        <w:t>1</w:t>
      </w:r>
      <w:r w:rsidRPr="0011765B">
        <w:rPr>
          <w:sz w:val="28"/>
          <w:szCs w:val="28"/>
          <w:u w:val="single"/>
        </w:rPr>
        <w:t>.</w:t>
      </w:r>
      <w:r w:rsidR="003F6C29" w:rsidRPr="0011765B">
        <w:rPr>
          <w:sz w:val="28"/>
          <w:szCs w:val="28"/>
          <w:u w:val="single"/>
        </w:rPr>
        <w:t> </w:t>
      </w:r>
      <w:r w:rsidRPr="0011765B">
        <w:rPr>
          <w:sz w:val="28"/>
          <w:szCs w:val="28"/>
          <w:u w:val="single"/>
        </w:rPr>
        <w:t xml:space="preserve">gada </w:t>
      </w:r>
      <w:r w:rsidR="005C640D">
        <w:rPr>
          <w:sz w:val="28"/>
          <w:szCs w:val="28"/>
          <w:u w:val="single"/>
        </w:rPr>
        <w:t>21</w:t>
      </w:r>
      <w:r w:rsidRPr="0011765B">
        <w:rPr>
          <w:sz w:val="28"/>
          <w:szCs w:val="28"/>
          <w:u w:val="single"/>
        </w:rPr>
        <w:t>.</w:t>
      </w:r>
      <w:r w:rsidR="003F6C29" w:rsidRPr="0011765B">
        <w:rPr>
          <w:sz w:val="28"/>
          <w:szCs w:val="28"/>
          <w:u w:val="single"/>
        </w:rPr>
        <w:t> </w:t>
      </w:r>
      <w:r w:rsidR="00D005DB">
        <w:rPr>
          <w:sz w:val="28"/>
          <w:szCs w:val="28"/>
          <w:u w:val="single"/>
        </w:rPr>
        <w:t>j</w:t>
      </w:r>
      <w:r w:rsidR="005C640D">
        <w:rPr>
          <w:sz w:val="28"/>
          <w:szCs w:val="28"/>
          <w:u w:val="single"/>
        </w:rPr>
        <w:t>ūnijā</w:t>
      </w:r>
      <w:r>
        <w:rPr>
          <w:sz w:val="28"/>
          <w:szCs w:val="28"/>
        </w:rPr>
        <w:t xml:space="preserve">, Aizsardzības ministrijas Licencēšanas komisijas sēdes 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>
          <w:rPr>
            <w:sz w:val="28"/>
            <w:szCs w:val="28"/>
          </w:rPr>
          <w:t>protokols</w:t>
        </w:r>
      </w:smartTag>
      <w:r>
        <w:rPr>
          <w:sz w:val="28"/>
          <w:szCs w:val="28"/>
        </w:rPr>
        <w:t xml:space="preserve"> </w:t>
      </w:r>
      <w:r w:rsidRPr="00585C9B">
        <w:rPr>
          <w:sz w:val="28"/>
        </w:rPr>
        <w:t>Nr.</w:t>
      </w:r>
      <w:r w:rsidR="004235FF">
        <w:rPr>
          <w:sz w:val="28"/>
        </w:rPr>
        <w:t xml:space="preserve"> </w:t>
      </w:r>
      <w:r w:rsidRPr="00585C9B">
        <w:rPr>
          <w:sz w:val="28"/>
          <w:u w:val="single"/>
        </w:rPr>
        <w:t>AMLK/20</w:t>
      </w:r>
      <w:r w:rsidR="005C640D">
        <w:rPr>
          <w:sz w:val="28"/>
          <w:u w:val="single"/>
        </w:rPr>
        <w:t>2</w:t>
      </w:r>
      <w:r w:rsidRPr="00585C9B">
        <w:rPr>
          <w:sz w:val="28"/>
          <w:u w:val="single"/>
        </w:rPr>
        <w:t>1-</w:t>
      </w:r>
      <w:r w:rsidR="005C640D">
        <w:rPr>
          <w:sz w:val="28"/>
          <w:u w:val="single"/>
        </w:rPr>
        <w:t>16</w:t>
      </w:r>
      <w:r w:rsidRPr="00CA334A">
        <w:rPr>
          <w:sz w:val="28"/>
        </w:rPr>
        <w:t>.</w:t>
      </w:r>
    </w:p>
    <w:p w14:paraId="4DB8C2B3" w14:textId="77777777" w:rsidR="005851DD" w:rsidRDefault="005851DD" w:rsidP="005851DD">
      <w:pPr>
        <w:tabs>
          <w:tab w:val="left" w:pos="7110"/>
        </w:tabs>
        <w:rPr>
          <w:sz w:val="28"/>
          <w:szCs w:val="28"/>
        </w:rPr>
      </w:pPr>
    </w:p>
    <w:p w14:paraId="4412225F" w14:textId="77777777" w:rsidR="00364BCE" w:rsidRDefault="00364BCE" w:rsidP="005851DD">
      <w:pPr>
        <w:tabs>
          <w:tab w:val="left" w:pos="7110"/>
        </w:tabs>
        <w:rPr>
          <w:sz w:val="28"/>
          <w:szCs w:val="28"/>
        </w:rPr>
      </w:pPr>
    </w:p>
    <w:p w14:paraId="06BD6C15" w14:textId="77777777" w:rsidR="005851DD" w:rsidRPr="005C640D" w:rsidRDefault="005851DD" w:rsidP="00F572AA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Licen</w:t>
      </w:r>
      <w:r w:rsidR="004235FF">
        <w:rPr>
          <w:sz w:val="28"/>
          <w:szCs w:val="28"/>
        </w:rPr>
        <w:t>cēšan</w:t>
      </w:r>
      <w:r w:rsidR="003F6C29">
        <w:rPr>
          <w:sz w:val="28"/>
          <w:szCs w:val="28"/>
        </w:rPr>
        <w:t xml:space="preserve">as komisijas </w:t>
      </w:r>
      <w:r w:rsidR="000D6166">
        <w:rPr>
          <w:sz w:val="28"/>
          <w:szCs w:val="28"/>
        </w:rPr>
        <w:t>priekšsēdētāja p.i.</w:t>
      </w:r>
      <w:r w:rsidRPr="005C640D">
        <w:rPr>
          <w:sz w:val="28"/>
          <w:szCs w:val="28"/>
        </w:rPr>
        <w:t xml:space="preserve"> </w:t>
      </w:r>
      <w:r w:rsidR="00F572AA" w:rsidRPr="005C640D">
        <w:rPr>
          <w:sz w:val="28"/>
          <w:szCs w:val="28"/>
        </w:rPr>
        <w:t xml:space="preserve">                     </w:t>
      </w:r>
      <w:r w:rsidR="000D6166">
        <w:rPr>
          <w:sz w:val="28"/>
          <w:szCs w:val="28"/>
        </w:rPr>
        <w:t>Kristīne Rudzīte-Stejskala</w:t>
      </w:r>
    </w:p>
    <w:p w14:paraId="2BE825BE" w14:textId="77777777" w:rsidR="005851DD" w:rsidRPr="005C640D" w:rsidRDefault="005851DD" w:rsidP="005851DD">
      <w:pPr>
        <w:ind w:left="5040" w:firstLine="720"/>
        <w:rPr>
          <w:sz w:val="28"/>
          <w:szCs w:val="28"/>
        </w:rPr>
      </w:pPr>
    </w:p>
    <w:p w14:paraId="03FCA1C6" w14:textId="77777777" w:rsidR="005851DD" w:rsidRPr="00585C9B" w:rsidRDefault="005851DD" w:rsidP="005851DD">
      <w:pPr>
        <w:ind w:left="5040" w:firstLine="720"/>
        <w:rPr>
          <w:szCs w:val="28"/>
        </w:rPr>
      </w:pPr>
    </w:p>
    <w:p w14:paraId="0DD6E1CE" w14:textId="77777777" w:rsidR="005851DD" w:rsidRDefault="005851DD" w:rsidP="005851DD">
      <w:pPr>
        <w:ind w:left="5040" w:firstLine="720"/>
        <w:rPr>
          <w:sz w:val="22"/>
          <w:szCs w:val="22"/>
        </w:rPr>
      </w:pPr>
    </w:p>
    <w:p w14:paraId="07A14A25" w14:textId="77777777" w:rsidR="005851DD" w:rsidRDefault="005851DD" w:rsidP="005851DD">
      <w:pPr>
        <w:jc w:val="both"/>
        <w:rPr>
          <w:sz w:val="20"/>
        </w:rPr>
      </w:pPr>
    </w:p>
    <w:p w14:paraId="51A62AA8" w14:textId="77777777" w:rsidR="005851DD" w:rsidRDefault="005851DD" w:rsidP="005851DD">
      <w:pPr>
        <w:jc w:val="both"/>
        <w:rPr>
          <w:sz w:val="20"/>
        </w:rPr>
      </w:pPr>
    </w:p>
    <w:p w14:paraId="6EBF583A" w14:textId="77777777" w:rsidR="005851DD" w:rsidRPr="00247650" w:rsidRDefault="005851DD" w:rsidP="005851DD">
      <w:pPr>
        <w:jc w:val="both"/>
        <w:rPr>
          <w:sz w:val="20"/>
        </w:rPr>
      </w:pPr>
      <w:r w:rsidRPr="00247650">
        <w:rPr>
          <w:sz w:val="20"/>
        </w:rPr>
        <w:t>Piezīme.</w:t>
      </w:r>
    </w:p>
    <w:p w14:paraId="3DA8AA2C" w14:textId="77777777" w:rsidR="005851DD" w:rsidRDefault="005851DD" w:rsidP="005851DD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247650">
        <w:rPr>
          <w:color w:val="000000"/>
          <w:sz w:val="20"/>
        </w:rPr>
        <w:t>Katra atsevišķa Eiropas Savienības Kopējā militāro preču sarakstā minēto preču eksporta, importa, tranzīta vai pārvietošanas (starp Eiropas Savienības dalībvalstīm) darījuma veikšanai komersantam nepieciešama Stratēģiskas nozīmes preču kontroles komitejas izsniegta licence.</w:t>
      </w:r>
    </w:p>
    <w:p w14:paraId="0A9532A1" w14:textId="77777777" w:rsidR="007719DE" w:rsidRDefault="007719DE" w:rsidP="005851DD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18C3F965" w14:textId="77777777" w:rsidR="007719DE" w:rsidRDefault="007719DE" w:rsidP="005851DD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3143664B" w14:textId="77777777" w:rsidR="007719DE" w:rsidRDefault="007719DE" w:rsidP="005851DD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01B8137B" w14:textId="77777777" w:rsidR="007719DE" w:rsidRPr="00CA334A" w:rsidRDefault="007719DE" w:rsidP="005851DD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0DD00D0F" w14:textId="77777777" w:rsidR="002E1474" w:rsidRPr="009039D5" w:rsidRDefault="007719DE" w:rsidP="009039D5">
      <w:pPr>
        <w:pStyle w:val="Footer"/>
        <w:jc w:val="center"/>
        <w:rPr>
          <w:sz w:val="20"/>
          <w:szCs w:val="20"/>
        </w:rPr>
      </w:pPr>
      <w:r w:rsidRPr="00953555">
        <w:rPr>
          <w:sz w:val="20"/>
          <w:szCs w:val="20"/>
        </w:rPr>
        <w:t>DOKUMENTS IR ELEKTRONISKI PARAKSTĪTS AR DROŠU ELEKTRONISKO PARAKSTU UN SATUR LAIKA ZĪMOGU</w:t>
      </w:r>
    </w:p>
    <w:sectPr w:rsidR="002E1474" w:rsidRPr="009039D5" w:rsidSect="00330D43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2816" w14:textId="77777777" w:rsidR="00E472E2" w:rsidRDefault="00E472E2">
      <w:r>
        <w:separator/>
      </w:r>
    </w:p>
  </w:endnote>
  <w:endnote w:type="continuationSeparator" w:id="0">
    <w:p w14:paraId="6EB2FDBC" w14:textId="77777777" w:rsidR="00E472E2" w:rsidRDefault="00E4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D649" w14:textId="77777777" w:rsidR="00E472E2" w:rsidRDefault="00E472E2">
      <w:r>
        <w:separator/>
      </w:r>
    </w:p>
  </w:footnote>
  <w:footnote w:type="continuationSeparator" w:id="0">
    <w:p w14:paraId="57809304" w14:textId="77777777" w:rsidR="00E472E2" w:rsidRDefault="00E4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A7E" w14:textId="77777777" w:rsidR="008D4AF3" w:rsidRPr="008669E5" w:rsidRDefault="00BB112A" w:rsidP="00760DE7">
    <w:pPr>
      <w:pStyle w:val="Header"/>
      <w:tabs>
        <w:tab w:val="clear" w:pos="4320"/>
      </w:tabs>
      <w:spacing w:before="2880"/>
      <w:jc w:val="center"/>
    </w:pPr>
    <w:r w:rsidRPr="008669E5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7D7205" wp14:editId="618C05AD">
              <wp:simplePos x="0" y="0"/>
              <wp:positionH relativeFrom="page">
                <wp:posOffset>1171575</wp:posOffset>
              </wp:positionH>
              <wp:positionV relativeFrom="page">
                <wp:posOffset>1973580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6A5E1" w14:textId="77777777" w:rsidR="009A40B4" w:rsidRPr="008669E5" w:rsidRDefault="009A40B4" w:rsidP="009A40B4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8669E5">
                            <w:rPr>
                              <w:color w:val="231F20"/>
                              <w:sz w:val="17"/>
                              <w:szCs w:val="17"/>
                            </w:rPr>
                            <w:t>K. Valdemāra iela 10/12, Rīga, LV-1473, tālr. 67210124, fakss 67212307, e-pasts kanceleja@mod.gov.lv, www.mod.gov.lv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D720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5.4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" filled="f" stroked="f">
              <v:textbox inset="0,0,0,0">
                <w:txbxContent>
                  <w:p w14:paraId="45A6A5E1" w14:textId="77777777" w:rsidR="009A40B4" w:rsidRPr="008669E5" w:rsidRDefault="009A40B4" w:rsidP="009A40B4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</w:rPr>
                    </w:pPr>
                    <w:r w:rsidRPr="008669E5">
                      <w:rPr>
                        <w:color w:val="231F20"/>
                        <w:sz w:val="17"/>
                        <w:szCs w:val="17"/>
                      </w:rPr>
                      <w:t>K. Valdemāra iela 10/12, Rīga, LV-1473, tālr. 67210124, fakss 67212307, e-pasts kanceleja@mod.gov.lv, www.mod.gov.lv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669E5"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3C2B236" wp14:editId="6F3B9ED3">
              <wp:simplePos x="0" y="0"/>
              <wp:positionH relativeFrom="page">
                <wp:posOffset>1850390</wp:posOffset>
              </wp:positionH>
              <wp:positionV relativeFrom="page">
                <wp:posOffset>1826895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0086D" id="Group 41" o:spid="_x0000_s1026" style="position:absolute;margin-left:145.7pt;margin-top:143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ba&#10;wZ7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  <w:r w:rsidRPr="008669E5">
      <w:rPr>
        <w:noProof/>
      </w:rPr>
      <w:drawing>
        <wp:anchor distT="0" distB="0" distL="114300" distR="114300" simplePos="0" relativeHeight="251656704" behindDoc="1" locked="0" layoutInCell="1" allowOverlap="1" wp14:anchorId="5D49035B" wp14:editId="551299E4">
          <wp:simplePos x="0" y="0"/>
          <wp:positionH relativeFrom="page">
            <wp:posOffset>1117600</wp:posOffset>
          </wp:positionH>
          <wp:positionV relativeFrom="page">
            <wp:posOffset>590550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536" w:type="dxa"/>
      <w:tblInd w:w="108" w:type="dxa"/>
      <w:tblLayout w:type="fixed"/>
      <w:tblLook w:val="0000" w:firstRow="0" w:lastRow="0" w:firstColumn="0" w:lastColumn="0" w:noHBand="0" w:noVBand="0"/>
    </w:tblPr>
    <w:tblGrid>
      <w:gridCol w:w="2410"/>
      <w:gridCol w:w="2126"/>
    </w:tblGrid>
    <w:tr w:rsidR="008D4AF3" w:rsidRPr="008669E5" w14:paraId="246E1451" w14:textId="77777777" w:rsidTr="00760DE7">
      <w:trPr>
        <w:cantSplit/>
      </w:trPr>
      <w:tc>
        <w:tcPr>
          <w:tcW w:w="2410" w:type="dxa"/>
        </w:tcPr>
        <w:p w14:paraId="7C3D7789" w14:textId="77777777" w:rsidR="008D4AF3" w:rsidRPr="008669E5" w:rsidRDefault="008D4AF3" w:rsidP="001268C6">
          <w:pPr>
            <w:autoSpaceDE w:val="0"/>
            <w:autoSpaceDN w:val="0"/>
            <w:adjustRightInd w:val="0"/>
            <w:ind w:left="-108" w:right="-108"/>
            <w:rPr>
              <w:color w:val="000000"/>
            </w:rPr>
          </w:pPr>
        </w:p>
      </w:tc>
      <w:tc>
        <w:tcPr>
          <w:tcW w:w="2126" w:type="dxa"/>
        </w:tcPr>
        <w:p w14:paraId="5D1FB4F5" w14:textId="77777777" w:rsidR="008D4AF3" w:rsidRPr="008669E5" w:rsidRDefault="008D4AF3" w:rsidP="008D4AF3">
          <w:pPr>
            <w:pStyle w:val="Header"/>
            <w:tabs>
              <w:tab w:val="clear" w:pos="4320"/>
            </w:tabs>
            <w:ind w:left="34"/>
            <w:rPr>
              <w:color w:val="000000"/>
            </w:rPr>
          </w:pPr>
        </w:p>
      </w:tc>
    </w:tr>
  </w:tbl>
  <w:p w14:paraId="2E0E1DD3" w14:textId="77777777" w:rsidR="008D4AF3" w:rsidRPr="008669E5" w:rsidRDefault="008D4AF3" w:rsidP="008D4A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776B08"/>
    <w:multiLevelType w:val="hybridMultilevel"/>
    <w:tmpl w:val="73D08F3C"/>
    <w:lvl w:ilvl="0" w:tplc="466AB0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35823">
    <w:abstractNumId w:val="10"/>
  </w:num>
  <w:num w:numId="2" w16cid:durableId="2066833970">
    <w:abstractNumId w:val="8"/>
  </w:num>
  <w:num w:numId="3" w16cid:durableId="1086151938">
    <w:abstractNumId w:val="7"/>
  </w:num>
  <w:num w:numId="4" w16cid:durableId="452750704">
    <w:abstractNumId w:val="6"/>
  </w:num>
  <w:num w:numId="5" w16cid:durableId="1616061738">
    <w:abstractNumId w:val="5"/>
  </w:num>
  <w:num w:numId="6" w16cid:durableId="204605983">
    <w:abstractNumId w:val="9"/>
  </w:num>
  <w:num w:numId="7" w16cid:durableId="1874532575">
    <w:abstractNumId w:val="4"/>
  </w:num>
  <w:num w:numId="8" w16cid:durableId="545603487">
    <w:abstractNumId w:val="3"/>
  </w:num>
  <w:num w:numId="9" w16cid:durableId="1024860775">
    <w:abstractNumId w:val="2"/>
  </w:num>
  <w:num w:numId="10" w16cid:durableId="1487430127">
    <w:abstractNumId w:val="1"/>
  </w:num>
  <w:num w:numId="11" w16cid:durableId="1243874639">
    <w:abstractNumId w:val="0"/>
  </w:num>
  <w:num w:numId="12" w16cid:durableId="1607925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3"/>
    <w:rsid w:val="00006384"/>
    <w:rsid w:val="00030349"/>
    <w:rsid w:val="00054D08"/>
    <w:rsid w:val="000D6166"/>
    <w:rsid w:val="0011765B"/>
    <w:rsid w:val="00124173"/>
    <w:rsid w:val="001268C6"/>
    <w:rsid w:val="0013588E"/>
    <w:rsid w:val="00154770"/>
    <w:rsid w:val="001C02FA"/>
    <w:rsid w:val="001C59EC"/>
    <w:rsid w:val="001D79E4"/>
    <w:rsid w:val="00215E50"/>
    <w:rsid w:val="00265D4A"/>
    <w:rsid w:val="00275B9E"/>
    <w:rsid w:val="00290B9D"/>
    <w:rsid w:val="002B3077"/>
    <w:rsid w:val="002C1ED8"/>
    <w:rsid w:val="002E1474"/>
    <w:rsid w:val="002E75AE"/>
    <w:rsid w:val="00330D43"/>
    <w:rsid w:val="00364BCE"/>
    <w:rsid w:val="003E16A8"/>
    <w:rsid w:val="003F6C29"/>
    <w:rsid w:val="00404234"/>
    <w:rsid w:val="004235FF"/>
    <w:rsid w:val="00461C88"/>
    <w:rsid w:val="004B29B1"/>
    <w:rsid w:val="004F08C0"/>
    <w:rsid w:val="00535564"/>
    <w:rsid w:val="005851DD"/>
    <w:rsid w:val="005B58D2"/>
    <w:rsid w:val="005C640D"/>
    <w:rsid w:val="005F3A49"/>
    <w:rsid w:val="00627EC1"/>
    <w:rsid w:val="0064477B"/>
    <w:rsid w:val="00663C3A"/>
    <w:rsid w:val="006C1639"/>
    <w:rsid w:val="00722B55"/>
    <w:rsid w:val="00733E02"/>
    <w:rsid w:val="00760DE7"/>
    <w:rsid w:val="007719DE"/>
    <w:rsid w:val="007A00D2"/>
    <w:rsid w:val="007B3BA5"/>
    <w:rsid w:val="007B48EC"/>
    <w:rsid w:val="007B7238"/>
    <w:rsid w:val="007E4D1F"/>
    <w:rsid w:val="00815277"/>
    <w:rsid w:val="00842613"/>
    <w:rsid w:val="008456FF"/>
    <w:rsid w:val="00860678"/>
    <w:rsid w:val="008669E5"/>
    <w:rsid w:val="00876C21"/>
    <w:rsid w:val="008D4AF3"/>
    <w:rsid w:val="009039D5"/>
    <w:rsid w:val="00907922"/>
    <w:rsid w:val="00954D5A"/>
    <w:rsid w:val="009A40B4"/>
    <w:rsid w:val="00A03A13"/>
    <w:rsid w:val="00AF0E90"/>
    <w:rsid w:val="00B04E0F"/>
    <w:rsid w:val="00BB112A"/>
    <w:rsid w:val="00C358FF"/>
    <w:rsid w:val="00C47F57"/>
    <w:rsid w:val="00C732CE"/>
    <w:rsid w:val="00CA407F"/>
    <w:rsid w:val="00D005DB"/>
    <w:rsid w:val="00D21FA6"/>
    <w:rsid w:val="00D55B4B"/>
    <w:rsid w:val="00D82F0A"/>
    <w:rsid w:val="00E365CE"/>
    <w:rsid w:val="00E472E2"/>
    <w:rsid w:val="00EF676E"/>
    <w:rsid w:val="00F25DA3"/>
    <w:rsid w:val="00F572AA"/>
    <w:rsid w:val="00F60586"/>
    <w:rsid w:val="00FA51A8"/>
    <w:rsid w:val="00FB2E50"/>
    <w:rsid w:val="00FF0E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5074B173"/>
  <w15:docId w15:val="{93D20466-5390-4998-80EC-3C602A9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DD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widowControl w:val="0"/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widowControl w:val="0"/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40D"/>
    <w:pPr>
      <w:ind w:left="720"/>
    </w:pPr>
    <w:rPr>
      <w:rFonts w:cs="Arial Unicode MS"/>
      <w:sz w:val="20"/>
      <w:szCs w:val="20"/>
      <w:lang w:val="en-A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Akmeņkalna</dc:creator>
  <cp:lastModifiedBy>Ivo Rubīns</cp:lastModifiedBy>
  <cp:revision>2</cp:revision>
  <cp:lastPrinted>2019-05-17T07:35:00Z</cp:lastPrinted>
  <dcterms:created xsi:type="dcterms:W3CDTF">2022-12-23T10:28:00Z</dcterms:created>
  <dcterms:modified xsi:type="dcterms:W3CDTF">2022-12-23T10:28:00Z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